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AD7770">
              <w:rPr>
                <w:rFonts w:ascii="Times" w:hAnsi="Times"/>
                <w:b/>
              </w:rPr>
              <w:t>BARÃO DE GRAJAU- 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D7770">
        <w:rPr>
          <w:rFonts w:ascii="Times" w:hAnsi="Times"/>
        </w:rPr>
        <w:t>13 e 15</w:t>
      </w:r>
      <w:r w:rsidR="00A70E48">
        <w:rPr>
          <w:rFonts w:ascii="Times" w:hAnsi="Times"/>
        </w:rPr>
        <w:t xml:space="preserve"> de</w:t>
      </w:r>
      <w:r w:rsidR="00AD7770">
        <w:rPr>
          <w:rFonts w:ascii="Times" w:hAnsi="Times"/>
        </w:rPr>
        <w:t xml:space="preserve"> setembro</w:t>
      </w:r>
      <w:r w:rsidR="00A70E48">
        <w:rPr>
          <w:rFonts w:ascii="Times" w:hAnsi="Times"/>
        </w:rPr>
        <w:t xml:space="preserve"> de 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AD7770">
        <w:rPr>
          <w:rFonts w:ascii="Times" w:hAnsi="Times"/>
        </w:rPr>
        <w:t>baraodegrajau</w:t>
      </w:r>
      <w:r w:rsidR="00A70E48">
        <w:rPr>
          <w:rFonts w:ascii="Times" w:hAnsi="Times"/>
        </w:rPr>
        <w:t>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</w:t>
      </w:r>
      <w:r w:rsidR="00924331">
        <w:rPr>
          <w:rFonts w:ascii="Times" w:eastAsia="Times New Roman" w:hAnsi="Times" w:cs="Arial"/>
          <w:kern w:val="0"/>
        </w:rPr>
        <w:t>do</w:t>
      </w:r>
      <w:r w:rsidRPr="0066475D">
        <w:rPr>
          <w:rFonts w:ascii="Times" w:eastAsia="Times New Roman" w:hAnsi="Times" w:cs="Arial"/>
          <w:bCs/>
          <w:kern w:val="0"/>
        </w:rPr>
        <w:t xml:space="preserve"> Concurso da Prefeitura Municipal </w:t>
      </w:r>
      <w:r w:rsidR="00AD7770">
        <w:rPr>
          <w:rFonts w:ascii="Times" w:eastAsia="Times New Roman" w:hAnsi="Times" w:cs="Arial"/>
          <w:bCs/>
          <w:kern w:val="0"/>
        </w:rPr>
        <w:t>BARÃO DE GRAJAU - MA</w:t>
      </w:r>
      <w:r w:rsidR="00924331">
        <w:rPr>
          <w:rFonts w:ascii="Times" w:eastAsia="Times New Roman" w:hAnsi="Times" w:cs="Arial"/>
          <w:bCs/>
          <w:kern w:val="0"/>
        </w:rPr>
        <w:t>,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C60195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C7365A" w:rsidRDefault="00B931A6" w:rsidP="00C7365A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C7365A">
        <w:rPr>
          <w:rFonts w:ascii="Times" w:hAnsi="Times"/>
        </w:rPr>
        <w:t xml:space="preserve">Preencher este formulário e enviar recurso para o e-mail: </w:t>
      </w:r>
      <w:hyperlink r:id="rId8" w:history="1">
        <w:r w:rsidR="000C7A2A" w:rsidRPr="00C7365A">
          <w:rPr>
            <w:rStyle w:val="Hyperlink"/>
            <w:rFonts w:ascii="Times" w:hAnsi="Times"/>
            <w:b/>
          </w:rPr>
          <w:t>ima.</w:t>
        </w:r>
        <w:r w:rsidR="00AD7770" w:rsidRPr="00C7365A">
          <w:rPr>
            <w:rStyle w:val="Hyperlink"/>
            <w:rFonts w:ascii="Times" w:hAnsi="Times"/>
            <w:b/>
          </w:rPr>
          <w:t>baraodegrajau</w:t>
        </w:r>
        <w:r w:rsidR="000C7A2A" w:rsidRPr="00C7365A">
          <w:rPr>
            <w:rStyle w:val="Hyperlink"/>
            <w:rFonts w:ascii="Times" w:hAnsi="Times"/>
            <w:b/>
          </w:rPr>
          <w:t>2016@outlook.com</w:t>
        </w:r>
      </w:hyperlink>
      <w:r w:rsidRPr="00C7365A">
        <w:rPr>
          <w:rFonts w:ascii="Times" w:hAnsi="Times"/>
        </w:rPr>
        <w:t xml:space="preserve"> </w:t>
      </w:r>
    </w:p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Pr="00AE4878" w:rsidRDefault="00C7365A" w:rsidP="00C7365A">
      <w:pPr>
        <w:shd w:val="clear" w:color="auto" w:fill="0D0D0D"/>
        <w:autoSpaceDE w:val="0"/>
        <w:autoSpaceDN w:val="0"/>
        <w:adjustRightInd w:val="0"/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ANEXO VIII</w:t>
      </w:r>
      <w:r w:rsidRPr="00AE4878">
        <w:rPr>
          <w:rFonts w:ascii="Cambria" w:hAnsi="Cambria" w:cs="Arial"/>
          <w:b/>
        </w:rPr>
        <w:t>– DA AVALIAÇÃO DOS TÍTULOS (PARA TODOS OS CARGOS DE PROFESSOR)</w:t>
      </w:r>
    </w:p>
    <w:p w:rsidR="00C7365A" w:rsidRPr="00AE4878" w:rsidRDefault="00C7365A" w:rsidP="00C7365A">
      <w:pPr>
        <w:jc w:val="both"/>
        <w:rPr>
          <w:rFonts w:ascii="Cambria" w:hAnsi="Cambria" w:cs="Arial"/>
          <w:b/>
        </w:rPr>
      </w:pPr>
    </w:p>
    <w:p w:rsidR="00C7365A" w:rsidRPr="00AE4878" w:rsidRDefault="00C7365A" w:rsidP="00C7365A">
      <w:pPr>
        <w:jc w:val="both"/>
        <w:rPr>
          <w:rFonts w:ascii="Cambria" w:hAnsi="Cambria" w:cs="Arial"/>
        </w:rPr>
      </w:pPr>
      <w:r w:rsidRPr="00AE4878">
        <w:rPr>
          <w:rFonts w:ascii="Cambria" w:hAnsi="Cambria" w:cs="Arial"/>
        </w:rPr>
        <w:t>.</w:t>
      </w:r>
    </w:p>
    <w:p w:rsidR="00C7365A" w:rsidRPr="00C03F94" w:rsidRDefault="00C7365A" w:rsidP="00C7365A">
      <w:pPr>
        <w:jc w:val="both"/>
        <w:rPr>
          <w:rFonts w:ascii="Cambria" w:hAnsi="Cambria" w:cs="Arial"/>
          <w:sz w:val="8"/>
          <w:szCs w:val="8"/>
        </w:rPr>
      </w:pPr>
    </w:p>
    <w:p w:rsidR="00C7365A" w:rsidRPr="00AE4878" w:rsidRDefault="00C7365A" w:rsidP="00C7365A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A argumentação deve se basear no seguintes pontos, relacionado com os itens contido no edital:</w:t>
      </w:r>
    </w:p>
    <w:p w:rsidR="00C7365A" w:rsidRPr="00AE4878" w:rsidRDefault="00C7365A" w:rsidP="00C7365A">
      <w:pPr>
        <w:jc w:val="both"/>
        <w:rPr>
          <w:rFonts w:ascii="Cambria" w:hAnsi="Cambria" w:cs="Arial"/>
        </w:rPr>
      </w:pPr>
    </w:p>
    <w:tbl>
      <w:tblPr>
        <w:tblW w:w="9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1643"/>
      </w:tblGrid>
      <w:tr w:rsidR="00C7365A" w:rsidRPr="00AE4878" w:rsidTr="008B61A9">
        <w:tc>
          <w:tcPr>
            <w:tcW w:w="5778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Título</w:t>
            </w:r>
          </w:p>
        </w:tc>
        <w:tc>
          <w:tcPr>
            <w:tcW w:w="1701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Valor/Título</w:t>
            </w:r>
          </w:p>
        </w:tc>
        <w:tc>
          <w:tcPr>
            <w:tcW w:w="1643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Valor Máximo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Certificado ou Declaração de </w:t>
            </w:r>
            <w:r w:rsidRPr="00AE4878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conclusão 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de curso de PÓS-GRADUAÇÃO, em nível de especialização, acompanhado de histórico escolar, </w:t>
            </w:r>
            <w:r w:rsidRPr="00AE4878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na área de formação específica a que concorre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, com carga horária mínima de 360 horas (carga horária deve estar presente). 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1,5</w:t>
            </w: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3,0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Certificado ou Declaração de conclusão de curso de MESTRADO, acompanhado de histórico escolar, na área de formação específica a que concorre.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2,0</w:t>
            </w: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2,0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Certificado ou Declaração de conclusão de curso de DOUTORADO, acompanhado de histórico.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2,5</w:t>
            </w: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2,5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Participação como (ouvinte) em cursos, congressos, simpósio ou similares na do cargo com carga horária mínima de </w:t>
            </w:r>
            <w:r w:rsidRPr="00F11682">
              <w:rPr>
                <w:rFonts w:ascii="Cambria" w:hAnsi="Cambria"/>
                <w:b/>
                <w:color w:val="auto"/>
                <w:sz w:val="22"/>
                <w:szCs w:val="22"/>
              </w:rPr>
              <w:t>40 horas / aulas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(realizados de 2012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 até os dias atuais</w:t>
            </w:r>
            <w:proofErr w:type="gramStart"/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).</w:t>
            </w:r>
            <w:r w:rsidRPr="00AE4878">
              <w:rPr>
                <w:rFonts w:ascii="Cambria" w:hAnsi="Cambria"/>
                <w:b/>
                <w:color w:val="auto"/>
                <w:sz w:val="22"/>
                <w:szCs w:val="22"/>
              </w:rPr>
              <w:t>Os</w:t>
            </w:r>
            <w:proofErr w:type="gramEnd"/>
            <w:r w:rsidRPr="00AE4878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cursos são limitado ao máximo 02(dois).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0,75/ano</w:t>
            </w: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proofErr w:type="gramStart"/>
            <w:r w:rsidRPr="00AE4878">
              <w:rPr>
                <w:rFonts w:ascii="Cambria" w:hAnsi="Cambria"/>
              </w:rPr>
              <w:t>completo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1</w:t>
            </w:r>
            <w:r>
              <w:rPr>
                <w:rFonts w:ascii="Cambria" w:eastAsia="Times New Roman" w:hAnsi="Cambria" w:cs="Arial"/>
              </w:rPr>
              <w:t>,5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Cursos Ministrados, apresentação de trabalhos científicos em congresso, seminário, simpósio ou similar na área do cargo, participação em bancas Examinadoras e Coordenação de Eventos Científicos. </w:t>
            </w:r>
            <w:r w:rsidRPr="00AE4878">
              <w:rPr>
                <w:rFonts w:ascii="Cambria" w:hAnsi="Cambria"/>
                <w:b/>
                <w:color w:val="auto"/>
                <w:sz w:val="22"/>
                <w:szCs w:val="22"/>
              </w:rPr>
              <w:t>Os cursos são limitado ao máximo 01(um).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1,0</w:t>
            </w: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1,0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F2745B" w:rsidRDefault="00C7365A" w:rsidP="008B61A9">
            <w:pPr>
              <w:pStyle w:val="Default"/>
              <w:ind w:left="29" w:hanging="29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7857EA">
              <w:rPr>
                <w:rFonts w:ascii="Cambria" w:hAnsi="Cambria"/>
                <w:b/>
                <w:color w:val="auto"/>
                <w:sz w:val="22"/>
                <w:szCs w:val="22"/>
              </w:rPr>
              <w:t>TEMPO DE SERVIÇO</w:t>
            </w:r>
            <w:r w:rsidRPr="00F2745B">
              <w:rPr>
                <w:rFonts w:ascii="Cambria" w:hAnsi="Cambria"/>
                <w:color w:val="auto"/>
                <w:sz w:val="22"/>
                <w:szCs w:val="22"/>
              </w:rPr>
              <w:t xml:space="preserve"> no cargo especificamente pelo qual está concorrendo, por ano letivo comprovado, desprezando as frações e não contabilizando tempos de serviços simultaneamente prestados, mesmo que para empregadores diferentes.</w:t>
            </w:r>
          </w:p>
        </w:tc>
        <w:tc>
          <w:tcPr>
            <w:tcW w:w="1701" w:type="dxa"/>
            <w:shd w:val="clear" w:color="auto" w:fill="auto"/>
          </w:tcPr>
          <w:p w:rsidR="00C7365A" w:rsidRPr="00F2745B" w:rsidRDefault="00C7365A" w:rsidP="008B61A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F2745B" w:rsidRDefault="00C7365A" w:rsidP="008B61A9">
            <w:pPr>
              <w:pStyle w:val="Default"/>
              <w:ind w:left="29" w:hanging="29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2745B">
              <w:rPr>
                <w:rFonts w:ascii="Cambria" w:hAnsi="Cambria"/>
                <w:color w:val="auto"/>
                <w:sz w:val="22"/>
                <w:szCs w:val="22"/>
              </w:rPr>
              <w:t>0,50/ano</w:t>
            </w:r>
          </w:p>
          <w:p w:rsidR="00C7365A" w:rsidRPr="00F2745B" w:rsidRDefault="00C7365A" w:rsidP="008B61A9">
            <w:pPr>
              <w:ind w:left="29" w:hanging="29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F2745B">
              <w:rPr>
                <w:rFonts w:ascii="Cambria" w:hAnsi="Cambria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C7365A" w:rsidRPr="00F2745B" w:rsidRDefault="00C7365A" w:rsidP="008B61A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C7365A" w:rsidRPr="00F2745B" w:rsidRDefault="00C7365A" w:rsidP="008B61A9">
            <w:pPr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F2745B">
              <w:rPr>
                <w:rFonts w:ascii="Cambria" w:hAnsi="Cambria" w:cs="Arial"/>
                <w:sz w:val="22"/>
                <w:szCs w:val="22"/>
              </w:rPr>
              <w:t>2,50</w:t>
            </w:r>
          </w:p>
        </w:tc>
      </w:tr>
      <w:tr w:rsidR="00C7365A" w:rsidRPr="00AE4878" w:rsidTr="008B61A9">
        <w:tc>
          <w:tcPr>
            <w:tcW w:w="7479" w:type="dxa"/>
            <w:gridSpan w:val="2"/>
            <w:shd w:val="clear" w:color="auto" w:fill="FFFFFF"/>
          </w:tcPr>
          <w:p w:rsidR="00C7365A" w:rsidRPr="00AE4878" w:rsidRDefault="00C7365A" w:rsidP="008B61A9">
            <w:pPr>
              <w:jc w:val="both"/>
              <w:rPr>
                <w:rFonts w:ascii="Cambria" w:eastAsia="Times New Roman" w:hAnsi="Cambria" w:cs="Arial"/>
                <w:b/>
              </w:rPr>
            </w:pPr>
            <w:r w:rsidRPr="00AE4878">
              <w:rPr>
                <w:rFonts w:ascii="Cambria" w:eastAsia="Times New Roman" w:hAnsi="Cambria" w:cs="Arial"/>
                <w:b/>
              </w:rPr>
              <w:t>TOTAL</w:t>
            </w:r>
          </w:p>
        </w:tc>
        <w:tc>
          <w:tcPr>
            <w:tcW w:w="1643" w:type="dxa"/>
            <w:shd w:val="clear" w:color="auto" w:fill="FFFFFF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12</w:t>
            </w:r>
            <w:r w:rsidRPr="00AE4878">
              <w:rPr>
                <w:rFonts w:ascii="Cambria" w:eastAsia="Times New Roman" w:hAnsi="Cambria" w:cs="Arial"/>
                <w:b/>
              </w:rPr>
              <w:t>,</w:t>
            </w:r>
            <w:r>
              <w:rPr>
                <w:rFonts w:ascii="Cambria" w:eastAsia="Times New Roman" w:hAnsi="Cambria" w:cs="Arial"/>
                <w:b/>
              </w:rPr>
              <w:t>5</w:t>
            </w:r>
            <w:r w:rsidRPr="00AE4878">
              <w:rPr>
                <w:rFonts w:ascii="Cambria" w:eastAsia="Times New Roman" w:hAnsi="Cambria" w:cs="Arial"/>
                <w:b/>
              </w:rPr>
              <w:t>0</w:t>
            </w:r>
          </w:p>
        </w:tc>
      </w:tr>
    </w:tbl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</w:pPr>
      <w:proofErr w:type="gramStart"/>
      <w:r>
        <w:t>.5.A</w:t>
      </w:r>
      <w:proofErr w:type="gramEnd"/>
      <w:r>
        <w:t xml:space="preserve"> – Receberá pontuação zero o candidato que não entregar os títulos na forma, no prazo, no horário e no local estipulados no presente edital de convocação para a avaliação de títulos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. 6.5.1.A – Somente serão acolhidos como títulos, aqueles cursados e ou trabalhados após a data de Graduação, de forma que </w:t>
      </w:r>
      <w:r w:rsidRPr="00C7365A">
        <w:rPr>
          <w:b/>
        </w:rPr>
        <w:t>É OBRIGATÓRIA A JUNTADA DO DIPLOMA DE GRADUAÇÃO</w:t>
      </w:r>
      <w:r>
        <w:t>, sob pena dos títulos não serem contabilizados.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6.5.2.A – Os títulos especificados neste Edital deverão conter timbre, identificação do órgão expedidor, carimb</w:t>
      </w:r>
      <w:bookmarkStart w:id="0" w:name="_GoBack"/>
      <w:bookmarkEnd w:id="0"/>
      <w:r>
        <w:t xml:space="preserve">o e assinatura do responsável e data, bem como a devida autenticação em cartório. 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6.5.3.A – Para receber a pontuação relativa ao título correspondente a </w:t>
      </w:r>
      <w:r w:rsidRPr="00C7365A">
        <w:rPr>
          <w:b/>
        </w:rPr>
        <w:t>Curso de Especialização</w:t>
      </w:r>
      <w:r>
        <w:t xml:space="preserve">, o candidato deverá comprovar que o curso de especialização foi realizado de acordo com as normas do </w:t>
      </w:r>
      <w:r>
        <w:lastRenderedPageBreak/>
        <w:t xml:space="preserve">Conselho Nacional de Educação (Resolução CNE/CES Nº 1, de 03 de abril de 2001). Caso não seja comprovado que o curso de especialização atendeu às normas do Conselho Nacional de Educação (Resolução CNE/CES </w:t>
      </w:r>
      <w:proofErr w:type="spellStart"/>
      <w:r>
        <w:t>N.ºCES</w:t>
      </w:r>
      <w:proofErr w:type="spellEnd"/>
      <w:r>
        <w:t xml:space="preserve"> n.º 1, de 03 de abril de 2001), o título não será considerado.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6.5.4.A – A </w:t>
      </w:r>
      <w:r w:rsidRPr="00C7365A">
        <w:rPr>
          <w:b/>
          <w:u w:val="single"/>
        </w:rPr>
        <w:t>comprovação do tempo de serviço</w:t>
      </w:r>
      <w:r>
        <w:t xml:space="preserve"> no cargo será mediante apresentação de: 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Quando o empregador for Órgão Público de regime estatutário: Certidão de Tempo de Serviço, onde conste data de entrada e de saída, cargo ou função desempenhada, e seja assinada por autoridade competente, com timbre e carimbo do órgão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pStyle w:val="PargrafodaLista"/>
        <w:autoSpaceDE w:val="0"/>
        <w:autoSpaceDN w:val="0"/>
        <w:adjustRightInd w:val="0"/>
        <w:jc w:val="both"/>
      </w:pPr>
      <w:r>
        <w:t>. b) Quando o empregador for Órgão Público de regime celetista: Somente, cópia do contrato constante na carteira de trabalho.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Quando o empregador for de iniciativa privada: Somente, cópia do contrato constante na carteira de trabalho. Não serão aceitos declarações ou certidões para comprovação de tempo de serviço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6.8.A – Não serão aceitos documentos ilegíveis, como também, os emitidos via fax, páginas eletrônicas ou outras formas que não àquelas exigidas neste edital.</w:t>
      </w:r>
    </w:p>
    <w:p w:rsidR="00C7365A" w:rsidRDefault="00C7365A" w:rsidP="00C7365A">
      <w:pPr>
        <w:pStyle w:val="PargrafodaLista"/>
        <w:autoSpaceDE w:val="0"/>
        <w:autoSpaceDN w:val="0"/>
        <w:adjustRightInd w:val="0"/>
        <w:jc w:val="both"/>
      </w:pP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  <w:b/>
          <w:u w:val="single"/>
        </w:rPr>
      </w:pPr>
      <w:r w:rsidRPr="00C7365A">
        <w:rPr>
          <w:b/>
          <w:u w:val="single"/>
        </w:rPr>
        <w:t xml:space="preserve"> 6.9.A – Todas as modalidades de títulos somente serão consideradas </w:t>
      </w:r>
      <w:r w:rsidRPr="00C7365A">
        <w:rPr>
          <w:b/>
          <w:color w:val="FF0000"/>
          <w:u w:val="single"/>
        </w:rPr>
        <w:t xml:space="preserve">a partir da data de conclusão do curso, </w:t>
      </w:r>
      <w:r w:rsidRPr="00C7365A">
        <w:rPr>
          <w:b/>
          <w:u w:val="single"/>
        </w:rPr>
        <w:t>mediante apresentação de Certidão ou Certificado de Conclusão do Curso pelo qual o candidato está concorrendo.</w:t>
      </w:r>
    </w:p>
    <w:sectPr w:rsidR="00C7365A" w:rsidRPr="00C7365A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3F" w:rsidRDefault="00B8113F" w:rsidP="009B432D">
      <w:r>
        <w:separator/>
      </w:r>
    </w:p>
  </w:endnote>
  <w:endnote w:type="continuationSeparator" w:id="0">
    <w:p w:rsidR="00B8113F" w:rsidRDefault="00B8113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3F" w:rsidRDefault="00B8113F" w:rsidP="009B432D">
      <w:r>
        <w:separator/>
      </w:r>
    </w:p>
  </w:footnote>
  <w:footnote w:type="continuationSeparator" w:id="0">
    <w:p w:rsidR="00B8113F" w:rsidRDefault="00B8113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1B4"/>
    <w:multiLevelType w:val="hybridMultilevel"/>
    <w:tmpl w:val="0D62E8C6"/>
    <w:lvl w:ilvl="0" w:tplc="B8E491B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4C70"/>
    <w:multiLevelType w:val="hybridMultilevel"/>
    <w:tmpl w:val="14788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5FF9"/>
    <w:rsid w:val="00047594"/>
    <w:rsid w:val="00086D0A"/>
    <w:rsid w:val="00093021"/>
    <w:rsid w:val="000C7A2A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5F0508"/>
    <w:rsid w:val="00603EF8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24331"/>
    <w:rsid w:val="009422B6"/>
    <w:rsid w:val="009B12AE"/>
    <w:rsid w:val="009B432D"/>
    <w:rsid w:val="00A44065"/>
    <w:rsid w:val="00A70E48"/>
    <w:rsid w:val="00A86FA7"/>
    <w:rsid w:val="00A936BA"/>
    <w:rsid w:val="00AD7770"/>
    <w:rsid w:val="00B0244A"/>
    <w:rsid w:val="00B037F1"/>
    <w:rsid w:val="00B16E46"/>
    <w:rsid w:val="00B36CD6"/>
    <w:rsid w:val="00B8113F"/>
    <w:rsid w:val="00B931A6"/>
    <w:rsid w:val="00BC7934"/>
    <w:rsid w:val="00C60195"/>
    <w:rsid w:val="00C7365A"/>
    <w:rsid w:val="00CF199E"/>
    <w:rsid w:val="00D129E7"/>
    <w:rsid w:val="00D86FFF"/>
    <w:rsid w:val="00DE683A"/>
    <w:rsid w:val="00DE6A0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77F3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6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iasolimpi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9716-78B0-4C54-97D0-894FB2F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Luciane Carvalho</cp:lastModifiedBy>
  <cp:revision>2</cp:revision>
  <cp:lastPrinted>2016-06-17T20:39:00Z</cp:lastPrinted>
  <dcterms:created xsi:type="dcterms:W3CDTF">2016-09-12T17:40:00Z</dcterms:created>
  <dcterms:modified xsi:type="dcterms:W3CDTF">2016-09-12T17:40:00Z</dcterms:modified>
</cp:coreProperties>
</file>