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0D4402">
              <w:rPr>
                <w:rFonts w:ascii="Times" w:hAnsi="Times"/>
                <w:b/>
              </w:rPr>
              <w:t>MARACAÇUMÉ-MA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0D4402">
              <w:rPr>
                <w:rFonts w:ascii="Times" w:hAnsi="Times"/>
                <w:b/>
              </w:rPr>
              <w:t>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175C0D">
        <w:rPr>
          <w:rFonts w:ascii="Times" w:hAnsi="Times"/>
        </w:rPr>
        <w:t>2</w:t>
      </w:r>
      <w:r w:rsidR="000D4402">
        <w:rPr>
          <w:rFonts w:ascii="Times" w:hAnsi="Times"/>
        </w:rPr>
        <w:t>2</w:t>
      </w:r>
      <w:r w:rsidR="00CE12B4">
        <w:rPr>
          <w:rFonts w:ascii="Times" w:hAnsi="Times"/>
        </w:rPr>
        <w:t xml:space="preserve"> e </w:t>
      </w:r>
      <w:r w:rsidR="00175C0D">
        <w:rPr>
          <w:rFonts w:ascii="Times" w:hAnsi="Times"/>
        </w:rPr>
        <w:t>2</w:t>
      </w:r>
      <w:r w:rsidR="000D4402">
        <w:rPr>
          <w:rFonts w:ascii="Times" w:hAnsi="Times"/>
        </w:rPr>
        <w:t>3</w:t>
      </w:r>
      <w:r w:rsidR="00CE12B4">
        <w:rPr>
          <w:rFonts w:ascii="Times" w:hAnsi="Times"/>
        </w:rPr>
        <w:t>/06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0D4402">
        <w:rPr>
          <w:rFonts w:ascii="Times" w:hAnsi="Times"/>
        </w:rPr>
        <w:t>maracacume2015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CE12B4">
        <w:rPr>
          <w:rFonts w:ascii="Times" w:eastAsia="Times New Roman" w:hAnsi="Times" w:cs="Arial"/>
          <w:kern w:val="0"/>
        </w:rPr>
        <w:t xml:space="preserve"> DO </w:t>
      </w:r>
      <w:proofErr w:type="gramStart"/>
      <w:r w:rsidR="00CE12B4">
        <w:rPr>
          <w:rFonts w:ascii="Times" w:eastAsia="Times New Roman" w:hAnsi="Times" w:cs="Arial"/>
          <w:kern w:val="0"/>
        </w:rPr>
        <w:t xml:space="preserve">RECURSO </w:t>
      </w:r>
      <w:r w:rsidR="002B7F67">
        <w:rPr>
          <w:rFonts w:ascii="Times" w:eastAsia="Times New Roman" w:hAnsi="Times" w:cs="Arial"/>
          <w:kern w:val="0"/>
        </w:rPr>
        <w:t>:</w:t>
      </w:r>
      <w:proofErr w:type="gramEnd"/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8" w:history="1">
        <w:r w:rsidR="00CE12B4" w:rsidRPr="00C33264">
          <w:rPr>
            <w:rStyle w:val="Hyperlink"/>
            <w:rFonts w:ascii="Times" w:hAnsi="Times"/>
            <w:b/>
          </w:rPr>
          <w:t>ima.ima.</w:t>
        </w:r>
        <w:r w:rsidR="000D4402">
          <w:rPr>
            <w:rStyle w:val="Hyperlink"/>
            <w:rFonts w:ascii="Times" w:hAnsi="Times"/>
            <w:b/>
          </w:rPr>
          <w:t>maracacume2015</w:t>
        </w:r>
        <w:bookmarkStart w:id="0" w:name="_GoBack"/>
        <w:bookmarkEnd w:id="0"/>
        <w:r w:rsidR="00CE12B4" w:rsidRPr="00C33264">
          <w:rPr>
            <w:rStyle w:val="Hyperlink"/>
            <w:rFonts w:ascii="Times" w:hAnsi="Times"/>
            <w:b/>
          </w:rPr>
          <w:t>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08" w:rsidRDefault="00175A08" w:rsidP="009B432D">
      <w:r>
        <w:separator/>
      </w:r>
    </w:p>
  </w:endnote>
  <w:endnote w:type="continuationSeparator" w:id="0">
    <w:p w:rsidR="00175A08" w:rsidRDefault="00175A0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08" w:rsidRDefault="00175A08" w:rsidP="009B432D">
      <w:r>
        <w:separator/>
      </w:r>
    </w:p>
  </w:footnote>
  <w:footnote w:type="continuationSeparator" w:id="0">
    <w:p w:rsidR="00175A08" w:rsidRDefault="00175A0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D4402"/>
    <w:rsid w:val="001544F0"/>
    <w:rsid w:val="00175A08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94B72"/>
    <w:rsid w:val="00BC7934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2A2AD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ima.urucui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4820-CDE0-4198-A6B9-3ACD226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5</cp:revision>
  <cp:lastPrinted>2015-12-29T15:28:00Z</cp:lastPrinted>
  <dcterms:created xsi:type="dcterms:W3CDTF">2016-06-14T19:52:00Z</dcterms:created>
  <dcterms:modified xsi:type="dcterms:W3CDTF">2016-11-21T17:05:00Z</dcterms:modified>
</cp:coreProperties>
</file>